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0249E4">
        <w:rPr>
          <w:rFonts w:ascii="Times New Roman" w:eastAsia="Times New Roman" w:hAnsi="Times New Roman" w:cs="Times New Roman"/>
          <w:sz w:val="28"/>
          <w:szCs w:val="28"/>
          <w:lang w:eastAsia="ru-RU"/>
        </w:rPr>
        <w:t>994</w:t>
      </w:r>
      <w:r w:rsidR="00F72BBC">
        <w:rPr>
          <w:rFonts w:ascii="Times New Roman" w:eastAsia="Times New Roman" w:hAnsi="Times New Roman" w:cs="Times New Roman"/>
          <w:sz w:val="28"/>
          <w:szCs w:val="28"/>
          <w:lang w:eastAsia="ru-RU"/>
        </w:rPr>
        <w:t>-2201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FB5558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0249E4" w:rsidR="00024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86MS0022-01-2025-004979-09</w:t>
      </w:r>
    </w:p>
    <w:p w:rsidR="00D61617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августа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F72BBC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№1 Няганского судебного района Ханты-Мансийского автономного округа – Югры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Серковой Ярославы Сергеевны, </w:t>
      </w:r>
      <w:r w:rsidR="00501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249E4"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501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249E4"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гражданки Российской Федерации, паспорт </w:t>
      </w:r>
      <w:r w:rsidR="00501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249E4"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зарегистрированной по адресу: ХМАО–Югра, </w:t>
      </w:r>
      <w:r w:rsidR="00501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Серкова Я.С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зарегистрированная</w:t>
      </w:r>
      <w:r w:rsidRP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ХМАО–Югра, </w:t>
      </w:r>
      <w:r w:rsidR="00501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не оплатил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454/3690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7.09.2024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Серкова Я.С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явилась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времени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рассмотрения дела извещена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одатайством в адрес суда просила рассмотреть дело в её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Серковой Я.С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день установленного срока. Если окончание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7.09.2024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Оплат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штраф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Серкова Я.С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Серковой Я.С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0249E4">
        <w:rPr>
          <w:rFonts w:ascii="Times New Roman" w:eastAsia="Times New Roman" w:hAnsi="Times New Roman" w:cs="Times New Roman"/>
          <w:sz w:val="28"/>
          <w:szCs w:val="28"/>
          <w:lang w:eastAsia="ru-RU"/>
        </w:rPr>
        <w:t>377932/3044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249E4"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Серковой Я.С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№86331454/3690 от 17.09.2024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Серкова Я.С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</w:t>
      </w:r>
      <w:r w:rsidR="000249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своевременно оплатить штраф. Постановление было направлено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Серковой Я.С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Серкова Я.С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своевременно не оплатил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тивный штраф, наложенный на неё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</w:t>
      </w:r>
      <w:r w:rsidRPr="00F76B8A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начальника Полиции по ООП ОМВД России по г.Нягани 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№86331454/3690 от 17.09.2024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Серковой Я.С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судьей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Серковой Я.С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Серкову Ярославу Сергеевну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 w:rsidR="00B2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(одна тысяча)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E4" w:rsidR="000249E4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0412365400225009942520118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89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канцелярию судебного участка №1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через мирового судью судебного участка </w:t>
      </w:r>
      <w:r w:rsidR="00893A11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6"/>
      <w:footerReference w:type="default" r:id="rId7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501707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249E4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A7579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01707"/>
    <w:rsid w:val="00587879"/>
    <w:rsid w:val="005C4C89"/>
    <w:rsid w:val="00602D06"/>
    <w:rsid w:val="006338FF"/>
    <w:rsid w:val="00644A0D"/>
    <w:rsid w:val="00685949"/>
    <w:rsid w:val="0069380C"/>
    <w:rsid w:val="006C6AA4"/>
    <w:rsid w:val="006D0FED"/>
    <w:rsid w:val="007350B7"/>
    <w:rsid w:val="008053BB"/>
    <w:rsid w:val="008313C8"/>
    <w:rsid w:val="00875E92"/>
    <w:rsid w:val="00893A11"/>
    <w:rsid w:val="009032B6"/>
    <w:rsid w:val="0094507C"/>
    <w:rsid w:val="00990D34"/>
    <w:rsid w:val="009B767F"/>
    <w:rsid w:val="00A4443E"/>
    <w:rsid w:val="00AA6687"/>
    <w:rsid w:val="00AB159C"/>
    <w:rsid w:val="00AD20B2"/>
    <w:rsid w:val="00AE48CB"/>
    <w:rsid w:val="00B2105D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61617"/>
    <w:rsid w:val="00D90CCB"/>
    <w:rsid w:val="00DC7123"/>
    <w:rsid w:val="00E212F8"/>
    <w:rsid w:val="00E628C9"/>
    <w:rsid w:val="00E7040F"/>
    <w:rsid w:val="00E943AF"/>
    <w:rsid w:val="00EC07F9"/>
    <w:rsid w:val="00EF5ABC"/>
    <w:rsid w:val="00F21EFF"/>
    <w:rsid w:val="00F72BBC"/>
    <w:rsid w:val="00F76B8A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EBEC-E490-4246-9E00-B514809D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